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6F" w:rsidRPr="00566518" w:rsidRDefault="00255002" w:rsidP="00F91D4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66518">
        <w:rPr>
          <w:rFonts w:ascii="Times New Roman" w:hAnsi="Times New Roman" w:cs="Times New Roman"/>
          <w:sz w:val="52"/>
          <w:szCs w:val="52"/>
        </w:rPr>
        <w:t>Lectura Tecnológica</w:t>
      </w:r>
      <w:r w:rsidR="0001266F" w:rsidRPr="00566518">
        <w:rPr>
          <w:rFonts w:ascii="Times New Roman" w:hAnsi="Times New Roman" w:cs="Times New Roman"/>
        </w:rPr>
        <w:t xml:space="preserve"> </w:t>
      </w:r>
      <w:r w:rsidR="0001266F" w:rsidRPr="00566518">
        <w:rPr>
          <w:rFonts w:ascii="Times New Roman" w:hAnsi="Times New Roman" w:cs="Times New Roman"/>
          <w:sz w:val="24"/>
        </w:rPr>
        <w:t xml:space="preserve">– LUNES </w:t>
      </w:r>
      <w:r w:rsidR="002F2C50" w:rsidRPr="00566518">
        <w:rPr>
          <w:rFonts w:ascii="Times New Roman" w:hAnsi="Times New Roman" w:cs="Times New Roman"/>
          <w:sz w:val="24"/>
        </w:rPr>
        <w:t>10</w:t>
      </w:r>
      <w:r w:rsidR="00BE7A04" w:rsidRPr="00566518">
        <w:rPr>
          <w:rFonts w:ascii="Times New Roman" w:hAnsi="Times New Roman" w:cs="Times New Roman"/>
          <w:sz w:val="24"/>
        </w:rPr>
        <w:t xml:space="preserve"> DE </w:t>
      </w:r>
      <w:r w:rsidR="00307E25" w:rsidRPr="00566518">
        <w:rPr>
          <w:rFonts w:ascii="Times New Roman" w:hAnsi="Times New Roman" w:cs="Times New Roman"/>
          <w:sz w:val="24"/>
        </w:rPr>
        <w:t>F</w:t>
      </w:r>
      <w:r w:rsidR="00C836B3" w:rsidRPr="00566518">
        <w:rPr>
          <w:rFonts w:ascii="Times New Roman" w:hAnsi="Times New Roman" w:cs="Times New Roman"/>
          <w:sz w:val="24"/>
        </w:rPr>
        <w:t>E</w:t>
      </w:r>
      <w:r w:rsidR="00307E25" w:rsidRPr="00566518">
        <w:rPr>
          <w:rFonts w:ascii="Times New Roman" w:hAnsi="Times New Roman" w:cs="Times New Roman"/>
          <w:sz w:val="24"/>
        </w:rPr>
        <w:t>BR</w:t>
      </w:r>
      <w:r w:rsidR="00C836B3" w:rsidRPr="00566518">
        <w:rPr>
          <w:rFonts w:ascii="Times New Roman" w:hAnsi="Times New Roman" w:cs="Times New Roman"/>
          <w:sz w:val="24"/>
        </w:rPr>
        <w:t xml:space="preserve">ERO </w:t>
      </w:r>
      <w:r w:rsidR="0001266F" w:rsidRPr="00566518">
        <w:rPr>
          <w:rFonts w:ascii="Times New Roman" w:hAnsi="Times New Roman" w:cs="Times New Roman"/>
          <w:sz w:val="24"/>
        </w:rPr>
        <w:t>DE 201</w:t>
      </w:r>
      <w:r w:rsidR="00C836B3" w:rsidRPr="00566518">
        <w:rPr>
          <w:rFonts w:ascii="Times New Roman" w:hAnsi="Times New Roman" w:cs="Times New Roman"/>
          <w:sz w:val="24"/>
        </w:rPr>
        <w:t>4</w:t>
      </w:r>
      <w:r w:rsidR="005324BA" w:rsidRPr="00566518">
        <w:rPr>
          <w:rFonts w:ascii="Times New Roman" w:hAnsi="Times New Roman" w:cs="Times New Roman"/>
          <w:sz w:val="24"/>
        </w:rPr>
        <w:t xml:space="preserve"> – SEMANA </w:t>
      </w:r>
      <w:r w:rsidR="00307E25" w:rsidRPr="00566518">
        <w:rPr>
          <w:rFonts w:ascii="Times New Roman" w:hAnsi="Times New Roman" w:cs="Times New Roman"/>
          <w:sz w:val="24"/>
        </w:rPr>
        <w:t>0</w:t>
      </w:r>
      <w:r w:rsidR="002F2C50" w:rsidRPr="00566518">
        <w:rPr>
          <w:rFonts w:ascii="Times New Roman" w:hAnsi="Times New Roman" w:cs="Times New Roman"/>
          <w:sz w:val="24"/>
        </w:rPr>
        <w:t>3</w:t>
      </w:r>
    </w:p>
    <w:p w:rsidR="004D4FEB" w:rsidRPr="00566518" w:rsidRDefault="004D4FEB" w:rsidP="004D4FEB">
      <w:pPr>
        <w:pStyle w:val="Ttulo1"/>
        <w:shd w:val="clear" w:color="auto" w:fill="FFFFFF"/>
        <w:spacing w:before="0" w:after="0" w:line="555" w:lineRule="atLeast"/>
        <w:jc w:val="center"/>
        <w:textAlignment w:val="baseline"/>
        <w:rPr>
          <w:rFonts w:asciiTheme="minorHAnsi" w:hAnsiTheme="minorHAnsi" w:cstheme="minorHAnsi"/>
          <w:bCs w:val="0"/>
          <w:spacing w:val="-15"/>
          <w:sz w:val="46"/>
          <w:szCs w:val="46"/>
        </w:rPr>
      </w:pPr>
      <w:r w:rsidRPr="00566518">
        <w:rPr>
          <w:rFonts w:asciiTheme="minorHAnsi" w:hAnsiTheme="minorHAnsi" w:cstheme="minorHAnsi"/>
          <w:bCs w:val="0"/>
          <w:spacing w:val="-15"/>
          <w:sz w:val="46"/>
          <w:szCs w:val="46"/>
        </w:rPr>
        <w:t>Sepa cómo actuar ante la injuria y la calumnia en Internet</w:t>
      </w:r>
    </w:p>
    <w:p w:rsidR="00D732A4" w:rsidRPr="00566518" w:rsidRDefault="00D732A4" w:rsidP="00B600E6">
      <w:pPr>
        <w:pStyle w:val="Ttulo2"/>
        <w:shd w:val="clear" w:color="auto" w:fill="FFFFFF"/>
        <w:jc w:val="both"/>
        <w:textAlignment w:val="baseline"/>
        <w:rPr>
          <w:rFonts w:asciiTheme="minorHAnsi" w:hAnsiTheme="minorHAnsi" w:cstheme="minorHAnsi"/>
          <w:bCs w:val="0"/>
          <w:i/>
          <w:sz w:val="10"/>
          <w:szCs w:val="10"/>
          <w:bdr w:val="none" w:sz="0" w:space="0" w:color="auto" w:frame="1"/>
        </w:rPr>
      </w:pPr>
    </w:p>
    <w:p w:rsidR="004D4FEB" w:rsidRPr="00566518" w:rsidRDefault="004D4FEB" w:rsidP="004D4FEB">
      <w:pPr>
        <w:pStyle w:val="Ttulo2"/>
        <w:shd w:val="clear" w:color="auto" w:fill="FFFFFF"/>
        <w:jc w:val="both"/>
        <w:textAlignment w:val="baseline"/>
        <w:rPr>
          <w:rFonts w:asciiTheme="minorHAnsi" w:hAnsiTheme="minorHAnsi" w:cstheme="minorHAnsi"/>
          <w:bCs w:val="0"/>
          <w:i/>
          <w:sz w:val="24"/>
          <w:szCs w:val="26"/>
          <w:bdr w:val="none" w:sz="0" w:space="0" w:color="auto" w:frame="1"/>
        </w:rPr>
      </w:pPr>
      <w:r w:rsidRPr="00566518">
        <w:rPr>
          <w:rFonts w:asciiTheme="minorHAnsi" w:hAnsiTheme="minorHAnsi" w:cstheme="minorHAnsi"/>
          <w:bCs w:val="0"/>
          <w:i/>
          <w:sz w:val="24"/>
          <w:szCs w:val="26"/>
          <w:bdr w:val="none" w:sz="0" w:space="0" w:color="auto" w:frame="1"/>
        </w:rPr>
        <w:t>Descubra los pasos para denunciar este tipo de delitos en medios digitales.</w:t>
      </w:r>
    </w:p>
    <w:p w:rsidR="00B5224A" w:rsidRPr="001B3EBE" w:rsidRDefault="00B5224A" w:rsidP="0049575A">
      <w:pPr>
        <w:pStyle w:val="NormalWeb"/>
        <w:shd w:val="clear" w:color="auto" w:fill="FFFFFF"/>
        <w:spacing w:before="0" w:after="0"/>
        <w:jc w:val="both"/>
        <w:textAlignment w:val="baseline"/>
        <w:rPr>
          <w:rFonts w:asciiTheme="minorHAnsi" w:hAnsiTheme="minorHAnsi" w:cstheme="minorHAnsi"/>
          <w:b/>
          <w:bCs/>
          <w:sz w:val="18"/>
          <w:szCs w:val="20"/>
          <w:shd w:val="clear" w:color="auto" w:fill="FFFFFF"/>
          <w:lang w:eastAsia="es-CO"/>
        </w:rPr>
      </w:pPr>
    </w:p>
    <w:p w:rsidR="004D4FEB" w:rsidRPr="000753B2" w:rsidRDefault="004D4FEB" w:rsidP="00566518">
      <w:pPr>
        <w:pStyle w:val="NormalWeb"/>
        <w:shd w:val="clear" w:color="auto" w:fill="FFFFFF"/>
        <w:spacing w:before="0" w:after="0"/>
        <w:jc w:val="both"/>
        <w:textAlignment w:val="baseline"/>
        <w:rPr>
          <w:rFonts w:asciiTheme="minorHAnsi" w:hAnsiTheme="minorHAnsi" w:cstheme="minorHAnsi"/>
          <w:szCs w:val="22"/>
        </w:rPr>
      </w:pPr>
      <w:r w:rsidRPr="000753B2">
        <w:rPr>
          <w:rFonts w:asciiTheme="minorHAnsi" w:hAnsiTheme="minorHAnsi" w:cstheme="minorHAnsi"/>
          <w:szCs w:val="22"/>
        </w:rPr>
        <w:t xml:space="preserve">Es una escena digna de una película de terror o de suspenso: en las diapositivas se ve a María Parra (nombre cambiado para proteger la identidad de la fuente) y a su hijo, de diez años, acompañados de una </w:t>
      </w:r>
      <w:r w:rsidR="000753B2" w:rsidRPr="000753B2">
        <w:rPr>
          <w:rFonts w:asciiTheme="minorHAnsi" w:hAnsiTheme="minorHAnsi" w:cstheme="minorHAnsi"/>
          <w:szCs w:val="22"/>
        </w:rPr>
        <w:t>mujer exhibiéndose con poca ropa</w:t>
      </w:r>
      <w:r w:rsidRPr="000753B2">
        <w:rPr>
          <w:rFonts w:asciiTheme="minorHAnsi" w:hAnsiTheme="minorHAnsi" w:cstheme="minorHAnsi"/>
          <w:szCs w:val="22"/>
        </w:rPr>
        <w:t>.</w:t>
      </w:r>
      <w:r w:rsidRPr="000753B2">
        <w:rPr>
          <w:rStyle w:val="apple-converted-space"/>
          <w:rFonts w:asciiTheme="minorHAnsi" w:hAnsiTheme="minorHAnsi" w:cstheme="minorHAnsi"/>
          <w:szCs w:val="22"/>
        </w:rPr>
        <w:t> </w:t>
      </w:r>
      <w:r w:rsidRPr="000753B2">
        <w:rPr>
          <w:rStyle w:val="Textoennegrita"/>
          <w:rFonts w:asciiTheme="minorHAnsi" w:hAnsiTheme="minorHAnsi" w:cstheme="minorHAnsi"/>
          <w:b w:val="0"/>
          <w:bCs w:val="0"/>
          <w:szCs w:val="22"/>
          <w:bdr w:val="none" w:sz="0" w:space="0" w:color="auto" w:frame="1"/>
        </w:rPr>
        <w:t xml:space="preserve">La presentación de </w:t>
      </w:r>
      <w:proofErr w:type="spellStart"/>
      <w:r w:rsidRPr="000753B2">
        <w:rPr>
          <w:rStyle w:val="Textoennegrita"/>
          <w:rFonts w:asciiTheme="minorHAnsi" w:hAnsiTheme="minorHAnsi" w:cstheme="minorHAnsi"/>
          <w:b w:val="0"/>
          <w:bCs w:val="0"/>
          <w:szCs w:val="22"/>
          <w:bdr w:val="none" w:sz="0" w:space="0" w:color="auto" w:frame="1"/>
        </w:rPr>
        <w:t>Power</w:t>
      </w:r>
      <w:proofErr w:type="spellEnd"/>
      <w:r w:rsidRPr="000753B2">
        <w:rPr>
          <w:rStyle w:val="Textoennegrita"/>
          <w:rFonts w:asciiTheme="minorHAnsi" w:hAnsiTheme="minorHAnsi" w:cstheme="minorHAnsi"/>
          <w:b w:val="0"/>
          <w:bCs w:val="0"/>
          <w:szCs w:val="22"/>
          <w:bdr w:val="none" w:sz="0" w:space="0" w:color="auto" w:frame="1"/>
        </w:rPr>
        <w:t xml:space="preserve"> Point llegó a Parra por correo electrónico. No solo deshonraron su imagen sino que publicaron sus números de teléfono</w:t>
      </w:r>
      <w:r w:rsidRPr="000753B2">
        <w:rPr>
          <w:rFonts w:asciiTheme="minorHAnsi" w:hAnsiTheme="minorHAnsi" w:cstheme="minorHAnsi"/>
          <w:szCs w:val="22"/>
        </w:rPr>
        <w:t>, sus correos y los datos de sus cuentas en redes sociales. “Ha sido una situación muy difícil para mí”, asegura. La información se ha propagado por Internet y fue enviada a colegios, instituciones y empresas de Buenaventura. No tardaron en llegar solicitudes de amistad a su Facebook. En los últimos días, la han llamado en varias ocasiones y han llenado su teléfono celular de mensajes obscenos.</w:t>
      </w:r>
    </w:p>
    <w:p w:rsidR="00F106BE" w:rsidRPr="001B3EBE" w:rsidRDefault="00F106BE" w:rsidP="00566518">
      <w:pPr>
        <w:pStyle w:val="NormalWeb"/>
        <w:shd w:val="clear" w:color="auto" w:fill="FFFFFF"/>
        <w:spacing w:before="0" w:after="0"/>
        <w:jc w:val="both"/>
        <w:textAlignment w:val="baseline"/>
        <w:rPr>
          <w:rFonts w:asciiTheme="minorHAnsi" w:hAnsiTheme="minorHAnsi" w:cstheme="minorHAnsi"/>
          <w:sz w:val="20"/>
          <w:szCs w:val="22"/>
        </w:rPr>
      </w:pPr>
    </w:p>
    <w:p w:rsidR="004D4FEB" w:rsidRPr="000753B2" w:rsidRDefault="004D4FEB" w:rsidP="00566518">
      <w:pPr>
        <w:pStyle w:val="NormalWeb"/>
        <w:shd w:val="clear" w:color="auto" w:fill="FFFFFF"/>
        <w:spacing w:before="0" w:after="0"/>
        <w:jc w:val="both"/>
        <w:textAlignment w:val="baseline"/>
        <w:rPr>
          <w:rFonts w:asciiTheme="minorHAnsi" w:hAnsiTheme="minorHAnsi" w:cstheme="minorHAnsi"/>
          <w:szCs w:val="22"/>
        </w:rPr>
      </w:pPr>
      <w:r w:rsidRPr="000753B2">
        <w:rPr>
          <w:rFonts w:asciiTheme="minorHAnsi" w:hAnsiTheme="minorHAnsi" w:cstheme="minorHAnsi"/>
          <w:szCs w:val="22"/>
        </w:rPr>
        <w:t xml:space="preserve">La incidencia de casos como este va en aumento. La masificación de Internet y de las nuevas tecnologías ha facilitado la comisión de extorsiones (obtener algo por medio de la fuerza o la intimidación) y la proliferación de injurias (ofensa contra la dignidad y el honor de una persona) y calumnias (acusación falsa con la intención de causar daño). “No existe una cifra exacta de cuántos de estos delitos son cometidos a través de los canales virtuales; sin embargo, el porcentaje va en aumento”, asegura el capitán </w:t>
      </w:r>
      <w:proofErr w:type="spellStart"/>
      <w:r w:rsidRPr="000753B2">
        <w:rPr>
          <w:rFonts w:asciiTheme="minorHAnsi" w:hAnsiTheme="minorHAnsi" w:cstheme="minorHAnsi"/>
          <w:szCs w:val="22"/>
        </w:rPr>
        <w:t>Ómar</w:t>
      </w:r>
      <w:proofErr w:type="spellEnd"/>
      <w:r w:rsidRPr="000753B2">
        <w:rPr>
          <w:rFonts w:asciiTheme="minorHAnsi" w:hAnsiTheme="minorHAnsi" w:cstheme="minorHAnsi"/>
          <w:szCs w:val="22"/>
        </w:rPr>
        <w:t xml:space="preserve"> Galindo, de la Unidad de Delitos Informáticos de la </w:t>
      </w:r>
      <w:proofErr w:type="spellStart"/>
      <w:r w:rsidRPr="000753B2">
        <w:rPr>
          <w:rFonts w:asciiTheme="minorHAnsi" w:hAnsiTheme="minorHAnsi" w:cstheme="minorHAnsi"/>
          <w:szCs w:val="22"/>
        </w:rPr>
        <w:t>Dijín</w:t>
      </w:r>
      <w:proofErr w:type="spellEnd"/>
      <w:r w:rsidRPr="000753B2">
        <w:rPr>
          <w:rFonts w:asciiTheme="minorHAnsi" w:hAnsiTheme="minorHAnsi" w:cstheme="minorHAnsi"/>
          <w:szCs w:val="22"/>
        </w:rPr>
        <w:t>.</w:t>
      </w:r>
    </w:p>
    <w:p w:rsidR="00F106BE" w:rsidRPr="001B3EBE" w:rsidRDefault="00F106BE" w:rsidP="00566518">
      <w:pPr>
        <w:pStyle w:val="NormalWeb"/>
        <w:shd w:val="clear" w:color="auto" w:fill="FFFFFF"/>
        <w:spacing w:before="0" w:after="0"/>
        <w:jc w:val="both"/>
        <w:textAlignment w:val="baseline"/>
        <w:rPr>
          <w:rFonts w:asciiTheme="minorHAnsi" w:hAnsiTheme="minorHAnsi" w:cstheme="minorHAnsi"/>
          <w:sz w:val="20"/>
          <w:szCs w:val="22"/>
        </w:rPr>
      </w:pPr>
    </w:p>
    <w:p w:rsidR="004D4FEB" w:rsidRPr="000753B2" w:rsidRDefault="004D4FEB" w:rsidP="00566518">
      <w:pPr>
        <w:pStyle w:val="NormalWeb"/>
        <w:shd w:val="clear" w:color="auto" w:fill="FFFFFF"/>
        <w:spacing w:before="0" w:after="0"/>
        <w:jc w:val="both"/>
        <w:textAlignment w:val="baseline"/>
        <w:rPr>
          <w:rFonts w:asciiTheme="minorHAnsi" w:hAnsiTheme="minorHAnsi" w:cstheme="minorHAnsi"/>
          <w:szCs w:val="22"/>
        </w:rPr>
      </w:pPr>
      <w:r w:rsidRPr="000753B2">
        <w:rPr>
          <w:rFonts w:asciiTheme="minorHAnsi" w:hAnsiTheme="minorHAnsi" w:cstheme="minorHAnsi"/>
          <w:szCs w:val="22"/>
        </w:rPr>
        <w:t>En la mayoría de las situaciones re</w:t>
      </w:r>
      <w:bookmarkStart w:id="0" w:name="_GoBack"/>
      <w:bookmarkEnd w:id="0"/>
      <w:r w:rsidRPr="000753B2">
        <w:rPr>
          <w:rFonts w:asciiTheme="minorHAnsi" w:hAnsiTheme="minorHAnsi" w:cstheme="minorHAnsi"/>
          <w:szCs w:val="22"/>
        </w:rPr>
        <w:t>portadas, se ataca a la víctima través de redes sociales. En el caso de las extorsiones, se demanda el pago de altas sumas de dinero a cambio de no actuar.</w:t>
      </w:r>
      <w:r w:rsidRPr="000753B2">
        <w:rPr>
          <w:rStyle w:val="apple-converted-space"/>
          <w:rFonts w:asciiTheme="minorHAnsi" w:hAnsiTheme="minorHAnsi" w:cstheme="minorHAnsi"/>
          <w:szCs w:val="22"/>
        </w:rPr>
        <w:t> </w:t>
      </w:r>
      <w:r w:rsidRPr="000753B2">
        <w:rPr>
          <w:rStyle w:val="Textoennegrita"/>
          <w:rFonts w:asciiTheme="minorHAnsi" w:hAnsiTheme="minorHAnsi" w:cstheme="minorHAnsi"/>
          <w:b w:val="0"/>
          <w:bCs w:val="0"/>
          <w:szCs w:val="22"/>
          <w:bdr w:val="none" w:sz="0" w:space="0" w:color="auto" w:frame="1"/>
        </w:rPr>
        <w:t>Los extorsionistas a través de Internet suelen ser hombres entre los 25 y los 40 años de cualquier estratificación social</w:t>
      </w:r>
      <w:r w:rsidRPr="000753B2">
        <w:rPr>
          <w:rFonts w:asciiTheme="minorHAnsi" w:hAnsiTheme="minorHAnsi" w:cstheme="minorHAnsi"/>
          <w:szCs w:val="22"/>
        </w:rPr>
        <w:t>. La víctima debe pagar ya sea para que no cuenten detalles de su vida íntima o para que no publiquen fotografías o videos en medios digitales. El acto suele involucrar amenazas.</w:t>
      </w:r>
      <w:r w:rsidRPr="000753B2">
        <w:rPr>
          <w:rStyle w:val="apple-converted-space"/>
          <w:rFonts w:asciiTheme="minorHAnsi" w:hAnsiTheme="minorHAnsi" w:cstheme="minorHAnsi"/>
          <w:szCs w:val="22"/>
        </w:rPr>
        <w:t> </w:t>
      </w:r>
      <w:r w:rsidRPr="000753B2">
        <w:rPr>
          <w:rStyle w:val="Textoennegrita"/>
          <w:rFonts w:asciiTheme="minorHAnsi" w:hAnsiTheme="minorHAnsi" w:cstheme="minorHAnsi"/>
          <w:b w:val="0"/>
          <w:bCs w:val="0"/>
          <w:szCs w:val="22"/>
          <w:bdr w:val="none" w:sz="0" w:space="0" w:color="auto" w:frame="1"/>
        </w:rPr>
        <w:t>Cuando se trata de injuria y calumnia, se asocia a la víctima con prostitución, imágenes obscenas o situaciones delictivas que manchen su buen nombre, como violaciones o robos</w:t>
      </w:r>
      <w:r w:rsidRPr="000753B2">
        <w:rPr>
          <w:rFonts w:asciiTheme="minorHAnsi" w:hAnsiTheme="minorHAnsi" w:cstheme="minorHAnsi"/>
          <w:szCs w:val="22"/>
        </w:rPr>
        <w:t xml:space="preserve">. “Se conocen casos en los que se usan las fotografías para ofrecer la virginidad de la víctima por entre 11 y 14 millones de pesos”, afirma el jefe del </w:t>
      </w:r>
      <w:proofErr w:type="spellStart"/>
      <w:r w:rsidRPr="000753B2">
        <w:rPr>
          <w:rFonts w:asciiTheme="minorHAnsi" w:hAnsiTheme="minorHAnsi" w:cstheme="minorHAnsi"/>
          <w:szCs w:val="22"/>
        </w:rPr>
        <w:t>Gaula</w:t>
      </w:r>
      <w:proofErr w:type="spellEnd"/>
      <w:r w:rsidRPr="000753B2">
        <w:rPr>
          <w:rFonts w:asciiTheme="minorHAnsi" w:hAnsiTheme="minorHAnsi" w:cstheme="minorHAnsi"/>
          <w:szCs w:val="22"/>
        </w:rPr>
        <w:t>, Hermes Barrera.</w:t>
      </w:r>
    </w:p>
    <w:p w:rsidR="00F106BE" w:rsidRPr="001B3EBE" w:rsidRDefault="00F106BE" w:rsidP="00566518">
      <w:pPr>
        <w:pStyle w:val="NormalWeb"/>
        <w:shd w:val="clear" w:color="auto" w:fill="FFFFFF"/>
        <w:spacing w:before="0" w:after="0"/>
        <w:jc w:val="both"/>
        <w:textAlignment w:val="baseline"/>
        <w:rPr>
          <w:rFonts w:asciiTheme="minorHAnsi" w:hAnsiTheme="minorHAnsi" w:cstheme="minorHAnsi"/>
          <w:b/>
          <w:sz w:val="20"/>
          <w:szCs w:val="22"/>
        </w:rPr>
      </w:pPr>
    </w:p>
    <w:p w:rsidR="004D4FEB" w:rsidRDefault="004D4FEB" w:rsidP="00566518">
      <w:pPr>
        <w:pStyle w:val="NormalWeb"/>
        <w:shd w:val="clear" w:color="auto" w:fill="FFFFFF"/>
        <w:spacing w:before="0" w:after="0"/>
        <w:jc w:val="both"/>
        <w:textAlignment w:val="baseline"/>
        <w:rPr>
          <w:rFonts w:asciiTheme="minorHAnsi" w:hAnsiTheme="minorHAnsi" w:cstheme="minorHAnsi"/>
          <w:b/>
          <w:szCs w:val="22"/>
        </w:rPr>
      </w:pPr>
      <w:r w:rsidRPr="000753B2">
        <w:rPr>
          <w:rFonts w:asciiTheme="minorHAnsi" w:hAnsiTheme="minorHAnsi" w:cstheme="minorHAnsi"/>
          <w:b/>
          <w:szCs w:val="22"/>
        </w:rPr>
        <w:t>Es mejor prevenir antes que lamentar</w:t>
      </w:r>
    </w:p>
    <w:p w:rsidR="00D877E7" w:rsidRPr="001B3EBE" w:rsidRDefault="00D877E7" w:rsidP="00566518">
      <w:pPr>
        <w:pStyle w:val="NormalWeb"/>
        <w:shd w:val="clear" w:color="auto" w:fill="FFFFFF"/>
        <w:spacing w:before="0" w:after="0"/>
        <w:jc w:val="both"/>
        <w:textAlignment w:val="baseline"/>
        <w:rPr>
          <w:rFonts w:asciiTheme="minorHAnsi" w:hAnsiTheme="minorHAnsi" w:cstheme="minorHAnsi"/>
          <w:b/>
          <w:sz w:val="20"/>
          <w:szCs w:val="22"/>
        </w:rPr>
      </w:pPr>
    </w:p>
    <w:p w:rsidR="00F106BE" w:rsidRPr="000753B2" w:rsidRDefault="004D4FEB" w:rsidP="00D877E7">
      <w:pPr>
        <w:pStyle w:val="NormalWeb"/>
        <w:numPr>
          <w:ilvl w:val="0"/>
          <w:numId w:val="5"/>
        </w:numPr>
        <w:shd w:val="clear" w:color="auto" w:fill="FFFFFF"/>
        <w:spacing w:before="0" w:after="0"/>
        <w:ind w:left="142" w:hanging="153"/>
        <w:jc w:val="both"/>
        <w:textAlignment w:val="baseline"/>
        <w:rPr>
          <w:rFonts w:asciiTheme="minorHAnsi" w:hAnsiTheme="minorHAnsi" w:cstheme="minorHAnsi"/>
          <w:szCs w:val="22"/>
        </w:rPr>
      </w:pPr>
      <w:r w:rsidRPr="000753B2">
        <w:rPr>
          <w:rStyle w:val="Textoennegrita"/>
          <w:rFonts w:asciiTheme="minorHAnsi" w:hAnsiTheme="minorHAnsi" w:cstheme="minorHAnsi"/>
          <w:b w:val="0"/>
          <w:bCs w:val="0"/>
          <w:szCs w:val="22"/>
          <w:bdr w:val="none" w:sz="0" w:space="0" w:color="auto" w:frame="1"/>
        </w:rPr>
        <w:t>Escoja cuidadosamente</w:t>
      </w:r>
      <w:r w:rsidRPr="000753B2">
        <w:rPr>
          <w:rStyle w:val="apple-converted-space"/>
          <w:rFonts w:asciiTheme="minorHAnsi" w:hAnsiTheme="minorHAnsi" w:cstheme="minorHAnsi"/>
          <w:szCs w:val="22"/>
        </w:rPr>
        <w:t> </w:t>
      </w:r>
      <w:r w:rsidRPr="000753B2">
        <w:rPr>
          <w:rFonts w:asciiTheme="minorHAnsi" w:hAnsiTheme="minorHAnsi" w:cstheme="minorHAnsi"/>
          <w:szCs w:val="22"/>
        </w:rPr>
        <w:t>cuáles datos serán públicos o privados.</w:t>
      </w:r>
    </w:p>
    <w:p w:rsidR="00F106BE" w:rsidRPr="000753B2" w:rsidRDefault="004D4FEB" w:rsidP="00D877E7">
      <w:pPr>
        <w:pStyle w:val="NormalWeb"/>
        <w:numPr>
          <w:ilvl w:val="0"/>
          <w:numId w:val="5"/>
        </w:numPr>
        <w:shd w:val="clear" w:color="auto" w:fill="FFFFFF"/>
        <w:spacing w:before="0" w:after="0"/>
        <w:ind w:left="142" w:hanging="153"/>
        <w:jc w:val="both"/>
        <w:textAlignment w:val="baseline"/>
        <w:rPr>
          <w:rFonts w:asciiTheme="minorHAnsi" w:hAnsiTheme="minorHAnsi" w:cstheme="minorHAnsi"/>
          <w:szCs w:val="22"/>
        </w:rPr>
      </w:pPr>
      <w:r w:rsidRPr="000753B2">
        <w:rPr>
          <w:rStyle w:val="Textoennegrita"/>
          <w:rFonts w:asciiTheme="minorHAnsi" w:hAnsiTheme="minorHAnsi" w:cstheme="minorHAnsi"/>
          <w:b w:val="0"/>
          <w:bCs w:val="0"/>
          <w:szCs w:val="22"/>
          <w:bdr w:val="none" w:sz="0" w:space="0" w:color="auto" w:frame="1"/>
        </w:rPr>
        <w:t>No reenvíe los mensajes difamatorios</w:t>
      </w:r>
      <w:r w:rsidRPr="000753B2">
        <w:rPr>
          <w:rFonts w:asciiTheme="minorHAnsi" w:hAnsiTheme="minorHAnsi" w:cstheme="minorHAnsi"/>
          <w:szCs w:val="22"/>
        </w:rPr>
        <w:t>. Puede dificultar el rastreo del victimario al modificar el encabezado.</w:t>
      </w:r>
    </w:p>
    <w:p w:rsidR="00F106BE" w:rsidRPr="000753B2" w:rsidRDefault="004D4FEB" w:rsidP="00D877E7">
      <w:pPr>
        <w:pStyle w:val="NormalWeb"/>
        <w:numPr>
          <w:ilvl w:val="0"/>
          <w:numId w:val="5"/>
        </w:numPr>
        <w:shd w:val="clear" w:color="auto" w:fill="FFFFFF"/>
        <w:spacing w:before="0" w:after="0"/>
        <w:ind w:left="142" w:hanging="153"/>
        <w:jc w:val="both"/>
        <w:textAlignment w:val="baseline"/>
        <w:rPr>
          <w:rFonts w:asciiTheme="minorHAnsi" w:hAnsiTheme="minorHAnsi" w:cstheme="minorHAnsi"/>
          <w:szCs w:val="22"/>
        </w:rPr>
      </w:pPr>
      <w:r w:rsidRPr="000753B2">
        <w:rPr>
          <w:rStyle w:val="Textoennegrita"/>
          <w:rFonts w:asciiTheme="minorHAnsi" w:hAnsiTheme="minorHAnsi" w:cstheme="minorHAnsi"/>
          <w:b w:val="0"/>
          <w:bCs w:val="0"/>
          <w:szCs w:val="22"/>
          <w:bdr w:val="none" w:sz="0" w:space="0" w:color="auto" w:frame="1"/>
        </w:rPr>
        <w:t>Evite compartir este tipo de situaciones con sus contactos.</w:t>
      </w:r>
      <w:r w:rsidRPr="000753B2">
        <w:rPr>
          <w:rStyle w:val="apple-converted-space"/>
          <w:rFonts w:asciiTheme="minorHAnsi" w:hAnsiTheme="minorHAnsi" w:cstheme="minorHAnsi"/>
          <w:szCs w:val="22"/>
        </w:rPr>
        <w:t> </w:t>
      </w:r>
      <w:r w:rsidRPr="000753B2">
        <w:rPr>
          <w:rFonts w:asciiTheme="minorHAnsi" w:hAnsiTheme="minorHAnsi" w:cstheme="minorHAnsi"/>
          <w:szCs w:val="22"/>
        </w:rPr>
        <w:t>Puede generar una difusión masiva por la red.</w:t>
      </w:r>
    </w:p>
    <w:p w:rsidR="00F106BE" w:rsidRPr="000753B2" w:rsidRDefault="004D4FEB" w:rsidP="00D877E7">
      <w:pPr>
        <w:pStyle w:val="NormalWeb"/>
        <w:numPr>
          <w:ilvl w:val="0"/>
          <w:numId w:val="5"/>
        </w:numPr>
        <w:shd w:val="clear" w:color="auto" w:fill="FFFFFF"/>
        <w:spacing w:before="0" w:after="0"/>
        <w:ind w:left="142" w:hanging="153"/>
        <w:jc w:val="both"/>
        <w:textAlignment w:val="baseline"/>
        <w:rPr>
          <w:rFonts w:asciiTheme="minorHAnsi" w:hAnsiTheme="minorHAnsi" w:cstheme="minorHAnsi"/>
          <w:szCs w:val="22"/>
        </w:rPr>
      </w:pPr>
      <w:r w:rsidRPr="000753B2">
        <w:rPr>
          <w:rStyle w:val="Textoennegrita"/>
          <w:rFonts w:asciiTheme="minorHAnsi" w:hAnsiTheme="minorHAnsi" w:cstheme="minorHAnsi"/>
          <w:b w:val="0"/>
          <w:bCs w:val="0"/>
          <w:szCs w:val="22"/>
          <w:bdr w:val="none" w:sz="0" w:space="0" w:color="auto" w:frame="1"/>
        </w:rPr>
        <w:t>Nunca conteste este tipo de mensajes</w:t>
      </w:r>
      <w:r w:rsidRPr="000753B2">
        <w:rPr>
          <w:rFonts w:asciiTheme="minorHAnsi" w:hAnsiTheme="minorHAnsi" w:cstheme="minorHAnsi"/>
          <w:szCs w:val="22"/>
        </w:rPr>
        <w:t>, pues generará un efecto de réplica en el atacante.</w:t>
      </w:r>
    </w:p>
    <w:p w:rsidR="00F106BE" w:rsidRPr="000753B2" w:rsidRDefault="004D4FEB" w:rsidP="00D877E7">
      <w:pPr>
        <w:pStyle w:val="NormalWeb"/>
        <w:numPr>
          <w:ilvl w:val="0"/>
          <w:numId w:val="5"/>
        </w:numPr>
        <w:shd w:val="clear" w:color="auto" w:fill="FFFFFF"/>
        <w:spacing w:before="0" w:after="0"/>
        <w:ind w:left="142" w:hanging="153"/>
        <w:jc w:val="both"/>
        <w:textAlignment w:val="baseline"/>
        <w:rPr>
          <w:rFonts w:asciiTheme="minorHAnsi" w:hAnsiTheme="minorHAnsi" w:cstheme="minorHAnsi"/>
          <w:szCs w:val="22"/>
        </w:rPr>
      </w:pPr>
      <w:r w:rsidRPr="000753B2">
        <w:rPr>
          <w:rStyle w:val="Textoennegrita"/>
          <w:rFonts w:asciiTheme="minorHAnsi" w:hAnsiTheme="minorHAnsi" w:cstheme="minorHAnsi"/>
          <w:b w:val="0"/>
          <w:bCs w:val="0"/>
          <w:szCs w:val="22"/>
          <w:bdr w:val="none" w:sz="0" w:space="0" w:color="auto" w:frame="1"/>
        </w:rPr>
        <w:t>No elimine los mensajes.</w:t>
      </w:r>
      <w:r w:rsidRPr="000753B2">
        <w:rPr>
          <w:rStyle w:val="apple-converted-space"/>
          <w:rFonts w:asciiTheme="minorHAnsi" w:hAnsiTheme="minorHAnsi" w:cstheme="minorHAnsi"/>
          <w:szCs w:val="22"/>
        </w:rPr>
        <w:t> </w:t>
      </w:r>
      <w:r w:rsidRPr="000753B2">
        <w:rPr>
          <w:rFonts w:asciiTheme="minorHAnsi" w:hAnsiTheme="minorHAnsi" w:cstheme="minorHAnsi"/>
          <w:szCs w:val="22"/>
        </w:rPr>
        <w:t>Guárdelos para el caso.</w:t>
      </w:r>
    </w:p>
    <w:p w:rsidR="00F106BE" w:rsidRPr="000753B2" w:rsidRDefault="004D4FEB" w:rsidP="00D877E7">
      <w:pPr>
        <w:pStyle w:val="NormalWeb"/>
        <w:numPr>
          <w:ilvl w:val="0"/>
          <w:numId w:val="5"/>
        </w:numPr>
        <w:shd w:val="clear" w:color="auto" w:fill="FFFFFF"/>
        <w:spacing w:before="0" w:after="0"/>
        <w:ind w:left="142" w:hanging="153"/>
        <w:jc w:val="both"/>
        <w:textAlignment w:val="baseline"/>
        <w:rPr>
          <w:rFonts w:asciiTheme="minorHAnsi" w:hAnsiTheme="minorHAnsi" w:cstheme="minorHAnsi"/>
          <w:szCs w:val="22"/>
        </w:rPr>
      </w:pPr>
      <w:r w:rsidRPr="000753B2">
        <w:rPr>
          <w:rStyle w:val="Textoennegrita"/>
          <w:rFonts w:asciiTheme="minorHAnsi" w:hAnsiTheme="minorHAnsi" w:cstheme="minorHAnsi"/>
          <w:b w:val="0"/>
          <w:bCs w:val="0"/>
          <w:szCs w:val="22"/>
          <w:bdr w:val="none" w:sz="0" w:space="0" w:color="auto" w:frame="1"/>
        </w:rPr>
        <w:t>Denuncie</w:t>
      </w:r>
      <w:r w:rsidRPr="000753B2">
        <w:rPr>
          <w:rStyle w:val="apple-converted-space"/>
          <w:rFonts w:asciiTheme="minorHAnsi" w:hAnsiTheme="minorHAnsi" w:cstheme="minorHAnsi"/>
          <w:szCs w:val="22"/>
        </w:rPr>
        <w:t> </w:t>
      </w:r>
      <w:r w:rsidRPr="000753B2">
        <w:rPr>
          <w:rFonts w:asciiTheme="minorHAnsi" w:hAnsiTheme="minorHAnsi" w:cstheme="minorHAnsi"/>
          <w:szCs w:val="22"/>
        </w:rPr>
        <w:t>los perfiles falsos en las redes sociales.</w:t>
      </w:r>
    </w:p>
    <w:p w:rsidR="00F106BE" w:rsidRPr="000753B2" w:rsidRDefault="004D4FEB" w:rsidP="00D877E7">
      <w:pPr>
        <w:pStyle w:val="NormalWeb"/>
        <w:numPr>
          <w:ilvl w:val="0"/>
          <w:numId w:val="5"/>
        </w:numPr>
        <w:shd w:val="clear" w:color="auto" w:fill="FFFFFF"/>
        <w:spacing w:before="0" w:after="0"/>
        <w:ind w:left="142" w:hanging="153"/>
        <w:jc w:val="both"/>
        <w:textAlignment w:val="baseline"/>
        <w:rPr>
          <w:rFonts w:asciiTheme="minorHAnsi" w:hAnsiTheme="minorHAnsi" w:cstheme="minorHAnsi"/>
          <w:szCs w:val="22"/>
        </w:rPr>
      </w:pPr>
      <w:r w:rsidRPr="000753B2">
        <w:rPr>
          <w:rStyle w:val="Textoennegrita"/>
          <w:rFonts w:asciiTheme="minorHAnsi" w:hAnsiTheme="minorHAnsi" w:cstheme="minorHAnsi"/>
          <w:b w:val="0"/>
          <w:bCs w:val="0"/>
          <w:szCs w:val="22"/>
          <w:bdr w:val="none" w:sz="0" w:space="0" w:color="auto" w:frame="1"/>
        </w:rPr>
        <w:t>Refuerce el nivel de privacidad de sus perfiles</w:t>
      </w:r>
      <w:r w:rsidRPr="000753B2">
        <w:rPr>
          <w:rStyle w:val="apple-converted-space"/>
          <w:rFonts w:asciiTheme="minorHAnsi" w:hAnsiTheme="minorHAnsi" w:cstheme="minorHAnsi"/>
          <w:szCs w:val="22"/>
        </w:rPr>
        <w:t> </w:t>
      </w:r>
      <w:r w:rsidRPr="000753B2">
        <w:rPr>
          <w:rFonts w:asciiTheme="minorHAnsi" w:hAnsiTheme="minorHAnsi" w:cstheme="minorHAnsi"/>
          <w:szCs w:val="22"/>
        </w:rPr>
        <w:t>tanto en redes sociales como en blogs, portales en la web, etcétera.</w:t>
      </w:r>
    </w:p>
    <w:p w:rsidR="00F106BE" w:rsidRPr="000753B2" w:rsidRDefault="004D4FEB" w:rsidP="00D877E7">
      <w:pPr>
        <w:pStyle w:val="NormalWeb"/>
        <w:numPr>
          <w:ilvl w:val="0"/>
          <w:numId w:val="5"/>
        </w:numPr>
        <w:shd w:val="clear" w:color="auto" w:fill="FFFFFF"/>
        <w:spacing w:before="0" w:after="0"/>
        <w:ind w:left="142" w:hanging="153"/>
        <w:jc w:val="both"/>
        <w:textAlignment w:val="baseline"/>
        <w:rPr>
          <w:rFonts w:asciiTheme="minorHAnsi" w:hAnsiTheme="minorHAnsi" w:cstheme="minorHAnsi"/>
          <w:szCs w:val="22"/>
        </w:rPr>
      </w:pPr>
      <w:r w:rsidRPr="000753B2">
        <w:rPr>
          <w:rStyle w:val="Textoennegrita"/>
          <w:rFonts w:asciiTheme="minorHAnsi" w:hAnsiTheme="minorHAnsi" w:cstheme="minorHAnsi"/>
          <w:b w:val="0"/>
          <w:bCs w:val="0"/>
          <w:szCs w:val="22"/>
          <w:bdr w:val="none" w:sz="0" w:space="0" w:color="auto" w:frame="1"/>
        </w:rPr>
        <w:t>Lea la política de privacidad</w:t>
      </w:r>
      <w:r w:rsidRPr="000753B2">
        <w:rPr>
          <w:rStyle w:val="apple-converted-space"/>
          <w:rFonts w:asciiTheme="minorHAnsi" w:hAnsiTheme="minorHAnsi" w:cstheme="minorHAnsi"/>
          <w:szCs w:val="22"/>
        </w:rPr>
        <w:t> </w:t>
      </w:r>
      <w:r w:rsidRPr="000753B2">
        <w:rPr>
          <w:rFonts w:asciiTheme="minorHAnsi" w:hAnsiTheme="minorHAnsi" w:cstheme="minorHAnsi"/>
          <w:szCs w:val="22"/>
        </w:rPr>
        <w:t>del sitio web en donde esté realizando una publicación.</w:t>
      </w:r>
    </w:p>
    <w:p w:rsidR="004D4FEB" w:rsidRPr="000753B2" w:rsidRDefault="004D4FEB" w:rsidP="00D877E7">
      <w:pPr>
        <w:pStyle w:val="NormalWeb"/>
        <w:numPr>
          <w:ilvl w:val="0"/>
          <w:numId w:val="5"/>
        </w:numPr>
        <w:shd w:val="clear" w:color="auto" w:fill="FFFFFF"/>
        <w:spacing w:before="0" w:after="0"/>
        <w:ind w:left="142" w:hanging="153"/>
        <w:jc w:val="both"/>
        <w:textAlignment w:val="baseline"/>
        <w:rPr>
          <w:rFonts w:asciiTheme="minorHAnsi" w:hAnsiTheme="minorHAnsi" w:cstheme="minorHAnsi"/>
          <w:szCs w:val="22"/>
        </w:rPr>
      </w:pPr>
      <w:r w:rsidRPr="000753B2">
        <w:rPr>
          <w:rFonts w:asciiTheme="minorHAnsi" w:hAnsiTheme="minorHAnsi" w:cstheme="minorHAnsi"/>
          <w:szCs w:val="22"/>
        </w:rPr>
        <w:t>Denuncie estos casos en</w:t>
      </w:r>
      <w:r w:rsidRPr="000753B2">
        <w:rPr>
          <w:rStyle w:val="apple-converted-space"/>
          <w:rFonts w:asciiTheme="minorHAnsi" w:hAnsiTheme="minorHAnsi" w:cstheme="minorHAnsi"/>
          <w:szCs w:val="22"/>
        </w:rPr>
        <w:t> </w:t>
      </w:r>
      <w:hyperlink r:id="rId6" w:tgtFrame="_blank" w:history="1">
        <w:r w:rsidRPr="00F42A6D">
          <w:rPr>
            <w:rStyle w:val="Hipervnculo"/>
            <w:rFonts w:asciiTheme="minorHAnsi" w:hAnsiTheme="minorHAnsi" w:cstheme="minorHAnsi"/>
            <w:szCs w:val="22"/>
            <w:u w:val="single"/>
            <w:bdr w:val="none" w:sz="0" w:space="0" w:color="auto" w:frame="1"/>
            <w:shd w:val="clear" w:color="auto" w:fill="F1F1F1"/>
          </w:rPr>
          <w:t>caivirtual@correo.policia.gov.co</w:t>
        </w:r>
      </w:hyperlink>
      <w:r w:rsidRPr="000753B2">
        <w:rPr>
          <w:rStyle w:val="apple-converted-space"/>
          <w:rFonts w:asciiTheme="minorHAnsi" w:hAnsiTheme="minorHAnsi" w:cstheme="minorHAnsi"/>
          <w:szCs w:val="22"/>
        </w:rPr>
        <w:t> </w:t>
      </w:r>
      <w:r w:rsidRPr="000753B2">
        <w:rPr>
          <w:rFonts w:asciiTheme="minorHAnsi" w:hAnsiTheme="minorHAnsi" w:cstheme="minorHAnsi"/>
          <w:szCs w:val="22"/>
        </w:rPr>
        <w:t>o</w:t>
      </w:r>
      <w:r w:rsidR="00F42A6D">
        <w:rPr>
          <w:rFonts w:asciiTheme="minorHAnsi" w:hAnsiTheme="minorHAnsi" w:cstheme="minorHAnsi"/>
          <w:szCs w:val="22"/>
        </w:rPr>
        <w:t xml:space="preserve"> </w:t>
      </w:r>
      <w:hyperlink r:id="rId7" w:tgtFrame="_blank" w:history="1">
        <w:r w:rsidRPr="00F42A6D">
          <w:rPr>
            <w:rStyle w:val="Hipervnculo"/>
            <w:rFonts w:asciiTheme="minorHAnsi" w:hAnsiTheme="minorHAnsi" w:cstheme="minorHAnsi"/>
            <w:szCs w:val="22"/>
            <w:u w:val="single"/>
            <w:bdr w:val="none" w:sz="0" w:space="0" w:color="auto" w:frame="1"/>
            <w:shd w:val="clear" w:color="auto" w:fill="F1F1F1"/>
          </w:rPr>
          <w:t>www.ccp.gov.co</w:t>
        </w:r>
      </w:hyperlink>
    </w:p>
    <w:p w:rsidR="00F106BE" w:rsidRPr="001B3EBE" w:rsidRDefault="00F106BE" w:rsidP="00566518">
      <w:pPr>
        <w:pStyle w:val="NormalWeb"/>
        <w:shd w:val="clear" w:color="auto" w:fill="FFFFFF"/>
        <w:spacing w:before="0" w:after="0"/>
        <w:jc w:val="both"/>
        <w:textAlignment w:val="baseline"/>
        <w:rPr>
          <w:rFonts w:asciiTheme="minorHAnsi" w:hAnsiTheme="minorHAnsi" w:cstheme="minorHAnsi"/>
          <w:b/>
          <w:sz w:val="20"/>
          <w:szCs w:val="22"/>
        </w:rPr>
      </w:pPr>
    </w:p>
    <w:p w:rsidR="004D4FEB" w:rsidRPr="000753B2" w:rsidRDefault="004D4FEB" w:rsidP="00566518">
      <w:pPr>
        <w:pStyle w:val="NormalWeb"/>
        <w:shd w:val="clear" w:color="auto" w:fill="FFFFFF"/>
        <w:spacing w:before="0" w:after="0"/>
        <w:jc w:val="both"/>
        <w:textAlignment w:val="baseline"/>
        <w:rPr>
          <w:rFonts w:asciiTheme="minorHAnsi" w:hAnsiTheme="minorHAnsi" w:cstheme="minorHAnsi"/>
          <w:b/>
          <w:szCs w:val="22"/>
        </w:rPr>
      </w:pPr>
      <w:r w:rsidRPr="000753B2">
        <w:rPr>
          <w:rFonts w:asciiTheme="minorHAnsi" w:hAnsiTheme="minorHAnsi" w:cstheme="minorHAnsi"/>
          <w:b/>
          <w:szCs w:val="22"/>
        </w:rPr>
        <w:t>Qué hacer en caso de que sea víctima de extorsión</w:t>
      </w:r>
    </w:p>
    <w:p w:rsidR="00F106BE" w:rsidRPr="001B3EBE" w:rsidRDefault="00F106BE" w:rsidP="00566518">
      <w:pPr>
        <w:pStyle w:val="NormalWeb"/>
        <w:shd w:val="clear" w:color="auto" w:fill="FFFFFF"/>
        <w:spacing w:before="0" w:after="0"/>
        <w:jc w:val="both"/>
        <w:textAlignment w:val="baseline"/>
        <w:rPr>
          <w:rFonts w:asciiTheme="minorHAnsi" w:hAnsiTheme="minorHAnsi" w:cstheme="minorHAnsi"/>
          <w:sz w:val="20"/>
          <w:szCs w:val="22"/>
        </w:rPr>
      </w:pPr>
    </w:p>
    <w:p w:rsidR="00F106BE" w:rsidRPr="000753B2" w:rsidRDefault="004D4FEB" w:rsidP="00566518">
      <w:pPr>
        <w:pStyle w:val="NormalWeb"/>
        <w:shd w:val="clear" w:color="auto" w:fill="FFFFFF"/>
        <w:spacing w:before="0" w:after="0"/>
        <w:jc w:val="both"/>
        <w:textAlignment w:val="baseline"/>
        <w:rPr>
          <w:rFonts w:asciiTheme="minorHAnsi" w:hAnsiTheme="minorHAnsi" w:cstheme="minorHAnsi"/>
          <w:szCs w:val="22"/>
        </w:rPr>
      </w:pPr>
      <w:r w:rsidRPr="000753B2">
        <w:rPr>
          <w:rFonts w:asciiTheme="minorHAnsi" w:hAnsiTheme="minorHAnsi" w:cstheme="minorHAnsi"/>
          <w:szCs w:val="22"/>
        </w:rPr>
        <w:t>Si es víctima de extorsión a través de medios electrónicos, tenga en cuenta los siguientes consejos:</w:t>
      </w:r>
    </w:p>
    <w:p w:rsidR="000753B2" w:rsidRPr="001B3EBE" w:rsidRDefault="000753B2" w:rsidP="00566518">
      <w:pPr>
        <w:pStyle w:val="NormalWeb"/>
        <w:shd w:val="clear" w:color="auto" w:fill="FFFFFF"/>
        <w:spacing w:before="0" w:after="0"/>
        <w:jc w:val="both"/>
        <w:textAlignment w:val="baseline"/>
        <w:rPr>
          <w:rFonts w:asciiTheme="minorHAnsi" w:hAnsiTheme="minorHAnsi" w:cstheme="minorHAnsi"/>
          <w:sz w:val="20"/>
          <w:szCs w:val="22"/>
        </w:rPr>
      </w:pPr>
    </w:p>
    <w:p w:rsidR="00F106BE" w:rsidRPr="000753B2" w:rsidRDefault="004D4FEB" w:rsidP="00566518">
      <w:pPr>
        <w:pStyle w:val="NormalWeb"/>
        <w:shd w:val="clear" w:color="auto" w:fill="FFFFFF"/>
        <w:spacing w:before="0" w:after="0"/>
        <w:jc w:val="both"/>
        <w:textAlignment w:val="baseline"/>
        <w:rPr>
          <w:rFonts w:asciiTheme="minorHAnsi" w:hAnsiTheme="minorHAnsi" w:cstheme="minorHAnsi"/>
          <w:szCs w:val="22"/>
        </w:rPr>
      </w:pPr>
      <w:r w:rsidRPr="000753B2">
        <w:rPr>
          <w:rFonts w:asciiTheme="minorHAnsi" w:hAnsiTheme="minorHAnsi" w:cstheme="minorHAnsi"/>
          <w:szCs w:val="22"/>
        </w:rPr>
        <w:t>1. Conserve la calma.</w:t>
      </w:r>
    </w:p>
    <w:p w:rsidR="00F106BE" w:rsidRPr="000753B2" w:rsidRDefault="004D4FEB" w:rsidP="00566518">
      <w:pPr>
        <w:pStyle w:val="NormalWeb"/>
        <w:shd w:val="clear" w:color="auto" w:fill="FFFFFF"/>
        <w:spacing w:before="0" w:after="0"/>
        <w:jc w:val="both"/>
        <w:textAlignment w:val="baseline"/>
        <w:rPr>
          <w:rFonts w:asciiTheme="minorHAnsi" w:hAnsiTheme="minorHAnsi" w:cstheme="minorHAnsi"/>
          <w:szCs w:val="22"/>
        </w:rPr>
      </w:pPr>
      <w:r w:rsidRPr="000753B2">
        <w:rPr>
          <w:rFonts w:asciiTheme="minorHAnsi" w:hAnsiTheme="minorHAnsi" w:cstheme="minorHAnsi"/>
          <w:szCs w:val="22"/>
        </w:rPr>
        <w:t>2. Trate de obtener información de la persona que lo está abordando por Internet. De ese modo será más fácil determinar la identidad del victimario.</w:t>
      </w:r>
    </w:p>
    <w:p w:rsidR="00F106BE" w:rsidRPr="000753B2" w:rsidRDefault="004D4FEB" w:rsidP="00566518">
      <w:pPr>
        <w:pStyle w:val="NormalWeb"/>
        <w:shd w:val="clear" w:color="auto" w:fill="FFFFFF"/>
        <w:spacing w:before="0" w:after="0"/>
        <w:jc w:val="both"/>
        <w:textAlignment w:val="baseline"/>
        <w:rPr>
          <w:rFonts w:asciiTheme="minorHAnsi" w:hAnsiTheme="minorHAnsi" w:cstheme="minorHAnsi"/>
          <w:szCs w:val="22"/>
        </w:rPr>
      </w:pPr>
      <w:r w:rsidRPr="000753B2">
        <w:rPr>
          <w:rFonts w:asciiTheme="minorHAnsi" w:hAnsiTheme="minorHAnsi" w:cstheme="minorHAnsi"/>
          <w:szCs w:val="22"/>
        </w:rPr>
        <w:t>3. Evite ser manipulado en la comunicación. Sea coherente con lo que dice en sus mensajes.</w:t>
      </w:r>
    </w:p>
    <w:p w:rsidR="00F106BE" w:rsidRPr="000753B2" w:rsidRDefault="004D4FEB" w:rsidP="00566518">
      <w:pPr>
        <w:pStyle w:val="NormalWeb"/>
        <w:shd w:val="clear" w:color="auto" w:fill="FFFFFF"/>
        <w:spacing w:before="0" w:after="0"/>
        <w:jc w:val="both"/>
        <w:textAlignment w:val="baseline"/>
        <w:rPr>
          <w:rFonts w:asciiTheme="minorHAnsi" w:hAnsiTheme="minorHAnsi" w:cstheme="minorHAnsi"/>
          <w:szCs w:val="22"/>
        </w:rPr>
      </w:pPr>
      <w:r w:rsidRPr="000753B2">
        <w:rPr>
          <w:rFonts w:asciiTheme="minorHAnsi" w:hAnsiTheme="minorHAnsi" w:cstheme="minorHAnsi"/>
          <w:szCs w:val="22"/>
        </w:rPr>
        <w:t>4. Conserve toda la evidencia digital. Tome capturas de pantalla</w:t>
      </w:r>
      <w:proofErr w:type="gramStart"/>
      <w:r w:rsidRPr="000753B2">
        <w:rPr>
          <w:rFonts w:asciiTheme="minorHAnsi" w:hAnsiTheme="minorHAnsi" w:cstheme="minorHAnsi"/>
          <w:szCs w:val="22"/>
        </w:rPr>
        <w:t>.&lt;</w:t>
      </w:r>
      <w:proofErr w:type="gramEnd"/>
      <w:r w:rsidRPr="000753B2">
        <w:rPr>
          <w:rFonts w:asciiTheme="minorHAnsi" w:hAnsiTheme="minorHAnsi" w:cstheme="minorHAnsi"/>
          <w:szCs w:val="22"/>
        </w:rPr>
        <w:t>EM&gt;</w:t>
      </w:r>
    </w:p>
    <w:p w:rsidR="00F106BE" w:rsidRPr="000753B2" w:rsidRDefault="004D4FEB" w:rsidP="00566518">
      <w:pPr>
        <w:pStyle w:val="NormalWeb"/>
        <w:shd w:val="clear" w:color="auto" w:fill="FFFFFF"/>
        <w:spacing w:before="0" w:after="0"/>
        <w:jc w:val="both"/>
        <w:textAlignment w:val="baseline"/>
        <w:rPr>
          <w:rFonts w:asciiTheme="minorHAnsi" w:hAnsiTheme="minorHAnsi" w:cstheme="minorHAnsi"/>
          <w:szCs w:val="22"/>
        </w:rPr>
      </w:pPr>
      <w:r w:rsidRPr="000753B2">
        <w:rPr>
          <w:rFonts w:asciiTheme="minorHAnsi" w:hAnsiTheme="minorHAnsi" w:cstheme="minorHAnsi"/>
          <w:szCs w:val="22"/>
        </w:rPr>
        <w:t>5. Almacene la información probatoria recopilada en soportes externos (USB, CD, discos duros virtuales)</w:t>
      </w:r>
      <w:r w:rsidR="00F106BE" w:rsidRPr="000753B2">
        <w:rPr>
          <w:rFonts w:asciiTheme="minorHAnsi" w:hAnsiTheme="minorHAnsi" w:cstheme="minorHAnsi"/>
          <w:szCs w:val="22"/>
        </w:rPr>
        <w:t>.</w:t>
      </w:r>
    </w:p>
    <w:p w:rsidR="00F106BE" w:rsidRPr="000753B2" w:rsidRDefault="000753B2" w:rsidP="00566518">
      <w:pPr>
        <w:pStyle w:val="NormalWeb"/>
        <w:shd w:val="clear" w:color="auto" w:fill="FFFFFF"/>
        <w:spacing w:before="0" w:after="0"/>
        <w:jc w:val="both"/>
        <w:textAlignment w:val="baseline"/>
        <w:rPr>
          <w:rFonts w:asciiTheme="minorHAnsi" w:hAnsiTheme="minorHAnsi" w:cstheme="minorHAnsi"/>
          <w:szCs w:val="22"/>
        </w:rPr>
      </w:pPr>
      <w:r w:rsidRPr="000753B2">
        <w:rPr>
          <w:rFonts w:asciiTheme="minorHAnsi" w:hAnsiTheme="minorHAnsi" w:cstheme="minorHAnsi"/>
          <w:szCs w:val="22"/>
        </w:rPr>
        <w:t>6</w:t>
      </w:r>
      <w:r w:rsidR="004D4FEB" w:rsidRPr="000753B2">
        <w:rPr>
          <w:rFonts w:asciiTheme="minorHAnsi" w:hAnsiTheme="minorHAnsi" w:cstheme="minorHAnsi"/>
          <w:szCs w:val="22"/>
        </w:rPr>
        <w:t>. Infórmese sobre los procedimientos de las autoridades de extorsión y secuestro. Tenga a la mano un directorio de teléfonos de emergencia.</w:t>
      </w:r>
    </w:p>
    <w:p w:rsidR="00F106BE" w:rsidRPr="000753B2" w:rsidRDefault="000753B2" w:rsidP="00566518">
      <w:pPr>
        <w:pStyle w:val="NormalWeb"/>
        <w:shd w:val="clear" w:color="auto" w:fill="FFFFFF"/>
        <w:spacing w:before="0" w:after="0"/>
        <w:jc w:val="both"/>
        <w:textAlignment w:val="baseline"/>
        <w:rPr>
          <w:rFonts w:asciiTheme="minorHAnsi" w:hAnsiTheme="minorHAnsi" w:cstheme="minorHAnsi"/>
          <w:szCs w:val="22"/>
        </w:rPr>
      </w:pPr>
      <w:r w:rsidRPr="000753B2">
        <w:rPr>
          <w:rFonts w:asciiTheme="minorHAnsi" w:hAnsiTheme="minorHAnsi" w:cstheme="minorHAnsi"/>
          <w:szCs w:val="22"/>
        </w:rPr>
        <w:t>7</w:t>
      </w:r>
      <w:r w:rsidR="004D4FEB" w:rsidRPr="000753B2">
        <w:rPr>
          <w:rFonts w:asciiTheme="minorHAnsi" w:hAnsiTheme="minorHAnsi" w:cstheme="minorHAnsi"/>
          <w:szCs w:val="22"/>
        </w:rPr>
        <w:t>. Denuncie en la línea nacional 01 8000 911129.</w:t>
      </w:r>
    </w:p>
    <w:p w:rsidR="0049575A" w:rsidRPr="00566518" w:rsidRDefault="004D4FEB" w:rsidP="003A68FD">
      <w:pPr>
        <w:pStyle w:val="NormalWeb"/>
        <w:shd w:val="clear" w:color="auto" w:fill="FFFFFF"/>
        <w:spacing w:before="0" w:after="0"/>
        <w:jc w:val="both"/>
        <w:textAlignment w:val="baseline"/>
        <w:rPr>
          <w:rFonts w:asciiTheme="minorHAnsi" w:eastAsia="Times New Roman" w:hAnsiTheme="minorHAnsi" w:cstheme="minorHAnsi"/>
          <w:b/>
          <w:sz w:val="20"/>
          <w:szCs w:val="20"/>
        </w:rPr>
      </w:pPr>
      <w:r w:rsidRPr="00566518">
        <w:rPr>
          <w:rFonts w:asciiTheme="minorHAnsi" w:hAnsiTheme="minorHAnsi" w:cstheme="minorHAnsi"/>
          <w:sz w:val="22"/>
          <w:szCs w:val="22"/>
        </w:rPr>
        <w:br/>
      </w:r>
      <w:r w:rsidRPr="00566518">
        <w:rPr>
          <w:rFonts w:ascii="Georgia" w:hAnsi="Georgia"/>
          <w:sz w:val="18"/>
          <w:szCs w:val="23"/>
        </w:rPr>
        <w:t>ÉDGAR LEONARDO MEDINA SILVA</w:t>
      </w:r>
      <w:r w:rsidR="00566518" w:rsidRPr="00566518">
        <w:rPr>
          <w:rFonts w:ascii="Georgia" w:hAnsi="Georgia"/>
          <w:sz w:val="18"/>
          <w:szCs w:val="23"/>
        </w:rPr>
        <w:t xml:space="preserve"> – </w:t>
      </w:r>
      <w:r w:rsidRPr="00566518">
        <w:rPr>
          <w:rFonts w:ascii="Georgia" w:hAnsi="Georgia"/>
          <w:sz w:val="18"/>
          <w:szCs w:val="23"/>
        </w:rPr>
        <w:t>Redacción Tecnología</w:t>
      </w:r>
      <w:r w:rsidR="00566518" w:rsidRPr="00566518">
        <w:rPr>
          <w:rFonts w:ascii="Georgia" w:hAnsi="Georgia"/>
          <w:sz w:val="18"/>
          <w:szCs w:val="23"/>
        </w:rPr>
        <w:t xml:space="preserve"> El Tiempo – </w:t>
      </w:r>
      <w:r w:rsidRPr="00566518">
        <w:rPr>
          <w:rFonts w:ascii="Georgia" w:hAnsi="Georgia"/>
          <w:sz w:val="18"/>
          <w:szCs w:val="23"/>
        </w:rPr>
        <w:t>@</w:t>
      </w:r>
      <w:proofErr w:type="spellStart"/>
      <w:r w:rsidRPr="00566518">
        <w:rPr>
          <w:rFonts w:ascii="Georgia" w:hAnsi="Georgia"/>
          <w:sz w:val="18"/>
          <w:szCs w:val="23"/>
        </w:rPr>
        <w:t>EdgarMed</w:t>
      </w:r>
      <w:proofErr w:type="spellEnd"/>
    </w:p>
    <w:sectPr w:rsidR="0049575A" w:rsidRPr="00566518" w:rsidSect="00AA48E6">
      <w:pgSz w:w="12240" w:h="20160" w:code="5"/>
      <w:pgMar w:top="284" w:right="567" w:bottom="22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0C68"/>
    <w:multiLevelType w:val="hybridMultilevel"/>
    <w:tmpl w:val="61B03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05157DC"/>
    <w:multiLevelType w:val="multilevel"/>
    <w:tmpl w:val="A984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CA3051"/>
    <w:multiLevelType w:val="hybridMultilevel"/>
    <w:tmpl w:val="8A5664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8430F"/>
    <w:multiLevelType w:val="hybridMultilevel"/>
    <w:tmpl w:val="8B5CDD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ECB7605"/>
    <w:multiLevelType w:val="multilevel"/>
    <w:tmpl w:val="DC7E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69"/>
    <w:rsid w:val="0000055E"/>
    <w:rsid w:val="0001226B"/>
    <w:rsid w:val="0001266F"/>
    <w:rsid w:val="0002379A"/>
    <w:rsid w:val="00027A05"/>
    <w:rsid w:val="0004776E"/>
    <w:rsid w:val="00063837"/>
    <w:rsid w:val="000716DB"/>
    <w:rsid w:val="000753B2"/>
    <w:rsid w:val="00086AA7"/>
    <w:rsid w:val="0009086E"/>
    <w:rsid w:val="00094429"/>
    <w:rsid w:val="000B1BFF"/>
    <w:rsid w:val="000D225A"/>
    <w:rsid w:val="000F1E12"/>
    <w:rsid w:val="00130BA6"/>
    <w:rsid w:val="00130C6E"/>
    <w:rsid w:val="00134F91"/>
    <w:rsid w:val="001454AD"/>
    <w:rsid w:val="001713AA"/>
    <w:rsid w:val="00171508"/>
    <w:rsid w:val="00171BCB"/>
    <w:rsid w:val="00186BD7"/>
    <w:rsid w:val="001B1B5E"/>
    <w:rsid w:val="001B21C9"/>
    <w:rsid w:val="001B3EBE"/>
    <w:rsid w:val="001B5ADE"/>
    <w:rsid w:val="001C272D"/>
    <w:rsid w:val="001D5ABF"/>
    <w:rsid w:val="0020016A"/>
    <w:rsid w:val="00203F19"/>
    <w:rsid w:val="00211C1E"/>
    <w:rsid w:val="00214253"/>
    <w:rsid w:val="00221D8E"/>
    <w:rsid w:val="00226E78"/>
    <w:rsid w:val="00230C8D"/>
    <w:rsid w:val="0023336B"/>
    <w:rsid w:val="002448A6"/>
    <w:rsid w:val="00255002"/>
    <w:rsid w:val="002575D4"/>
    <w:rsid w:val="00266990"/>
    <w:rsid w:val="00284378"/>
    <w:rsid w:val="00295AAB"/>
    <w:rsid w:val="002C02F4"/>
    <w:rsid w:val="002C3B0F"/>
    <w:rsid w:val="002D1416"/>
    <w:rsid w:val="002F2C50"/>
    <w:rsid w:val="002F5A89"/>
    <w:rsid w:val="00307E25"/>
    <w:rsid w:val="00314DE9"/>
    <w:rsid w:val="00326FA9"/>
    <w:rsid w:val="003455DD"/>
    <w:rsid w:val="0038258A"/>
    <w:rsid w:val="003A0E97"/>
    <w:rsid w:val="003A68FD"/>
    <w:rsid w:val="003B2542"/>
    <w:rsid w:val="003D5E91"/>
    <w:rsid w:val="003D6D4E"/>
    <w:rsid w:val="003F2C70"/>
    <w:rsid w:val="003F6ED9"/>
    <w:rsid w:val="00406602"/>
    <w:rsid w:val="00415FC2"/>
    <w:rsid w:val="00431430"/>
    <w:rsid w:val="00445A91"/>
    <w:rsid w:val="00461C3F"/>
    <w:rsid w:val="00466FD0"/>
    <w:rsid w:val="004914D0"/>
    <w:rsid w:val="0049575A"/>
    <w:rsid w:val="004B1549"/>
    <w:rsid w:val="004C3CB3"/>
    <w:rsid w:val="004D4FEB"/>
    <w:rsid w:val="004E3621"/>
    <w:rsid w:val="004E4B55"/>
    <w:rsid w:val="004F53BF"/>
    <w:rsid w:val="004F5F9C"/>
    <w:rsid w:val="00504C0A"/>
    <w:rsid w:val="005324BA"/>
    <w:rsid w:val="00535954"/>
    <w:rsid w:val="00566518"/>
    <w:rsid w:val="00580890"/>
    <w:rsid w:val="00590013"/>
    <w:rsid w:val="0059651C"/>
    <w:rsid w:val="00597831"/>
    <w:rsid w:val="005A4355"/>
    <w:rsid w:val="005A72AD"/>
    <w:rsid w:val="005E020E"/>
    <w:rsid w:val="005F0A69"/>
    <w:rsid w:val="005F1868"/>
    <w:rsid w:val="005F23B7"/>
    <w:rsid w:val="005F5C35"/>
    <w:rsid w:val="006055EB"/>
    <w:rsid w:val="00605FBF"/>
    <w:rsid w:val="006167A0"/>
    <w:rsid w:val="006412A8"/>
    <w:rsid w:val="00652BAD"/>
    <w:rsid w:val="0067695C"/>
    <w:rsid w:val="0068771E"/>
    <w:rsid w:val="006B180F"/>
    <w:rsid w:val="006B7C86"/>
    <w:rsid w:val="006C292D"/>
    <w:rsid w:val="006F35AB"/>
    <w:rsid w:val="006F4E7E"/>
    <w:rsid w:val="006F54BD"/>
    <w:rsid w:val="00705C38"/>
    <w:rsid w:val="007118C8"/>
    <w:rsid w:val="00742008"/>
    <w:rsid w:val="007A5D6A"/>
    <w:rsid w:val="007E778F"/>
    <w:rsid w:val="007F2C96"/>
    <w:rsid w:val="007F3E4E"/>
    <w:rsid w:val="0080292C"/>
    <w:rsid w:val="008236DD"/>
    <w:rsid w:val="00831E33"/>
    <w:rsid w:val="0083448F"/>
    <w:rsid w:val="00836941"/>
    <w:rsid w:val="00870FB6"/>
    <w:rsid w:val="008D020E"/>
    <w:rsid w:val="008F21B2"/>
    <w:rsid w:val="009003ED"/>
    <w:rsid w:val="009045CD"/>
    <w:rsid w:val="00910EBB"/>
    <w:rsid w:val="009166B5"/>
    <w:rsid w:val="00930A40"/>
    <w:rsid w:val="009318E7"/>
    <w:rsid w:val="00943A55"/>
    <w:rsid w:val="00951F74"/>
    <w:rsid w:val="00967EA1"/>
    <w:rsid w:val="009747E3"/>
    <w:rsid w:val="009A38ED"/>
    <w:rsid w:val="009D0C7F"/>
    <w:rsid w:val="009E0E14"/>
    <w:rsid w:val="009E4919"/>
    <w:rsid w:val="009F4941"/>
    <w:rsid w:val="00A16D5C"/>
    <w:rsid w:val="00A20BA3"/>
    <w:rsid w:val="00A23879"/>
    <w:rsid w:val="00A23B64"/>
    <w:rsid w:val="00A25B60"/>
    <w:rsid w:val="00A457FE"/>
    <w:rsid w:val="00A5057E"/>
    <w:rsid w:val="00A5501A"/>
    <w:rsid w:val="00A77DBF"/>
    <w:rsid w:val="00AA131F"/>
    <w:rsid w:val="00AA48E6"/>
    <w:rsid w:val="00AA6ADC"/>
    <w:rsid w:val="00AB3656"/>
    <w:rsid w:val="00AF37FB"/>
    <w:rsid w:val="00B044B3"/>
    <w:rsid w:val="00B1027A"/>
    <w:rsid w:val="00B20041"/>
    <w:rsid w:val="00B2190A"/>
    <w:rsid w:val="00B34822"/>
    <w:rsid w:val="00B509A5"/>
    <w:rsid w:val="00B5224A"/>
    <w:rsid w:val="00B600E6"/>
    <w:rsid w:val="00B72697"/>
    <w:rsid w:val="00B746A1"/>
    <w:rsid w:val="00BA55DE"/>
    <w:rsid w:val="00BB7FCA"/>
    <w:rsid w:val="00BC3423"/>
    <w:rsid w:val="00BD114C"/>
    <w:rsid w:val="00BD78DB"/>
    <w:rsid w:val="00BE7A04"/>
    <w:rsid w:val="00BF0A3A"/>
    <w:rsid w:val="00BF1FFB"/>
    <w:rsid w:val="00C14C52"/>
    <w:rsid w:val="00C170D1"/>
    <w:rsid w:val="00C20BDC"/>
    <w:rsid w:val="00C32D9A"/>
    <w:rsid w:val="00C77C60"/>
    <w:rsid w:val="00C836B3"/>
    <w:rsid w:val="00C90AF1"/>
    <w:rsid w:val="00CC2BE1"/>
    <w:rsid w:val="00CF00B1"/>
    <w:rsid w:val="00D02CA6"/>
    <w:rsid w:val="00D12E3F"/>
    <w:rsid w:val="00D21DF0"/>
    <w:rsid w:val="00D22944"/>
    <w:rsid w:val="00D34724"/>
    <w:rsid w:val="00D438D4"/>
    <w:rsid w:val="00D44851"/>
    <w:rsid w:val="00D46C7E"/>
    <w:rsid w:val="00D52234"/>
    <w:rsid w:val="00D732A4"/>
    <w:rsid w:val="00D82C57"/>
    <w:rsid w:val="00D877E7"/>
    <w:rsid w:val="00D96642"/>
    <w:rsid w:val="00DA44BE"/>
    <w:rsid w:val="00DB349B"/>
    <w:rsid w:val="00DB600F"/>
    <w:rsid w:val="00DB6BC2"/>
    <w:rsid w:val="00DC6A72"/>
    <w:rsid w:val="00DC6BD6"/>
    <w:rsid w:val="00DE119F"/>
    <w:rsid w:val="00DE5A28"/>
    <w:rsid w:val="00DE5A32"/>
    <w:rsid w:val="00E34B84"/>
    <w:rsid w:val="00E36D5A"/>
    <w:rsid w:val="00E63A7A"/>
    <w:rsid w:val="00E70868"/>
    <w:rsid w:val="00E74A57"/>
    <w:rsid w:val="00E91242"/>
    <w:rsid w:val="00EA0B02"/>
    <w:rsid w:val="00EA1F9A"/>
    <w:rsid w:val="00EA78BF"/>
    <w:rsid w:val="00EB7F82"/>
    <w:rsid w:val="00EF650F"/>
    <w:rsid w:val="00F106BE"/>
    <w:rsid w:val="00F22557"/>
    <w:rsid w:val="00F42A6D"/>
    <w:rsid w:val="00F47626"/>
    <w:rsid w:val="00F56CEB"/>
    <w:rsid w:val="00F91D40"/>
    <w:rsid w:val="00F93305"/>
    <w:rsid w:val="00FC1608"/>
    <w:rsid w:val="00FC6C63"/>
    <w:rsid w:val="00FD0264"/>
    <w:rsid w:val="00FF5025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es-CO" w:eastAsia="es-CO"/>
    </w:rPr>
  </w:style>
  <w:style w:type="paragraph" w:styleId="Ttulo1">
    <w:name w:val="heading 1"/>
    <w:basedOn w:val="Normal"/>
    <w:link w:val="Ttulo1Car"/>
    <w:uiPriority w:val="99"/>
    <w:qFormat/>
    <w:pPr>
      <w:spacing w:before="240" w:after="240" w:line="240" w:lineRule="auto"/>
      <w:outlineLvl w:val="0"/>
    </w:pPr>
    <w:rPr>
      <w:rFonts w:cstheme="minorBidi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E36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ar"/>
    <w:uiPriority w:val="99"/>
    <w:qFormat/>
    <w:pPr>
      <w:spacing w:before="111" w:after="111" w:line="240" w:lineRule="auto"/>
      <w:outlineLvl w:val="3"/>
    </w:pPr>
    <w:rPr>
      <w:rFonts w:cstheme="minorBidi"/>
      <w:sz w:val="25"/>
      <w:szCs w:val="25"/>
      <w:lang w:eastAsia="es-ES"/>
    </w:rPr>
  </w:style>
  <w:style w:type="paragraph" w:styleId="Ttulo6">
    <w:name w:val="heading 6"/>
    <w:basedOn w:val="Normal"/>
    <w:link w:val="Ttulo6Car"/>
    <w:uiPriority w:val="99"/>
    <w:qFormat/>
    <w:pPr>
      <w:spacing w:before="240" w:after="240" w:line="240" w:lineRule="auto"/>
      <w:outlineLvl w:val="5"/>
    </w:pPr>
    <w:rPr>
      <w:rFonts w:cstheme="minorBidi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0A69"/>
    <w:rPr>
      <w:rFonts w:asciiTheme="majorHAnsi" w:eastAsiaTheme="majorEastAsia" w:hAnsiTheme="majorHAnsi" w:cstheme="majorBidi"/>
      <w:b/>
      <w:bCs/>
      <w:i/>
      <w:iCs/>
      <w:sz w:val="28"/>
      <w:szCs w:val="28"/>
      <w:lang w:val="es-CO" w:eastAsia="es-CO"/>
    </w:rPr>
  </w:style>
  <w:style w:type="character" w:customStyle="1" w:styleId="Ttulo4Car">
    <w:name w:val="Título 4 Car"/>
    <w:basedOn w:val="Fuentedeprrafopredeter"/>
    <w:link w:val="Ttulo4"/>
    <w:uiPriority w:val="99"/>
    <w:rPr>
      <w:rFonts w:ascii="Times New Roman" w:hAnsi="Times New Roman" w:cs="Times New Roman"/>
      <w:color w:val="auto"/>
      <w:sz w:val="25"/>
      <w:szCs w:val="25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rPr>
      <w:rFonts w:ascii="Times New Roman" w:hAnsi="Times New Roman" w:cs="Times New Roman"/>
      <w:b/>
      <w:bCs/>
      <w:sz w:val="15"/>
      <w:szCs w:val="15"/>
      <w:lang w:eastAsia="es-ES"/>
    </w:rPr>
  </w:style>
  <w:style w:type="character" w:styleId="Hipervnculo">
    <w:name w:val="Hyperlink"/>
    <w:basedOn w:val="Fuentedeprrafopredeter"/>
    <w:uiPriority w:val="99"/>
    <w:rPr>
      <w:rFonts w:ascii="Times New Roman" w:hAnsi="Times New Roman" w:cs="Times New Roman"/>
      <w:color w:val="auto"/>
      <w:u w:val="none"/>
      <w:effect w:val="none"/>
    </w:rPr>
  </w:style>
  <w:style w:type="character" w:styleId="Textoennegrita">
    <w:name w:val="Strong"/>
    <w:basedOn w:val="Fuentedeprrafopredeter"/>
    <w:uiPriority w:val="22"/>
    <w:qFormat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pPr>
      <w:spacing w:before="111" w:after="111" w:line="240" w:lineRule="auto"/>
    </w:pPr>
    <w:rPr>
      <w:rFonts w:cstheme="minorBidi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pPr>
      <w:ind w:left="720"/>
    </w:pPr>
  </w:style>
  <w:style w:type="character" w:styleId="nfasis">
    <w:name w:val="Emphasis"/>
    <w:basedOn w:val="Fuentedeprrafopredeter"/>
    <w:uiPriority w:val="20"/>
    <w:qFormat/>
    <w:rPr>
      <w:rFonts w:ascii="Times New Roman" w:hAnsi="Times New Roman" w:cs="Times New Roman"/>
      <w:i/>
      <w:iCs/>
    </w:rPr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character" w:customStyle="1" w:styleId="post-content">
    <w:name w:val="post-content"/>
    <w:rsid w:val="001D5ABF"/>
  </w:style>
  <w:style w:type="character" w:customStyle="1" w:styleId="apple-converted-space">
    <w:name w:val="apple-converted-space"/>
    <w:basedOn w:val="Fuentedeprrafopredeter"/>
    <w:rsid w:val="00DC6A72"/>
  </w:style>
  <w:style w:type="character" w:customStyle="1" w:styleId="Ttulo3Car">
    <w:name w:val="Título 3 Car"/>
    <w:basedOn w:val="Fuentedeprrafopredeter"/>
    <w:link w:val="Ttulo3"/>
    <w:uiPriority w:val="9"/>
    <w:semiHidden/>
    <w:rsid w:val="004E3621"/>
    <w:rPr>
      <w:rFonts w:asciiTheme="majorHAnsi" w:eastAsiaTheme="majorEastAsia" w:hAnsiTheme="majorHAnsi" w:cstheme="majorBidi"/>
      <w:b/>
      <w:bCs/>
      <w:color w:val="4F81BD" w:themeColor="accent1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es-CO" w:eastAsia="es-CO"/>
    </w:rPr>
  </w:style>
  <w:style w:type="paragraph" w:styleId="Ttulo1">
    <w:name w:val="heading 1"/>
    <w:basedOn w:val="Normal"/>
    <w:link w:val="Ttulo1Car"/>
    <w:uiPriority w:val="99"/>
    <w:qFormat/>
    <w:pPr>
      <w:spacing w:before="240" w:after="240" w:line="240" w:lineRule="auto"/>
      <w:outlineLvl w:val="0"/>
    </w:pPr>
    <w:rPr>
      <w:rFonts w:cstheme="minorBidi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E36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ar"/>
    <w:uiPriority w:val="99"/>
    <w:qFormat/>
    <w:pPr>
      <w:spacing w:before="111" w:after="111" w:line="240" w:lineRule="auto"/>
      <w:outlineLvl w:val="3"/>
    </w:pPr>
    <w:rPr>
      <w:rFonts w:cstheme="minorBidi"/>
      <w:sz w:val="25"/>
      <w:szCs w:val="25"/>
      <w:lang w:eastAsia="es-ES"/>
    </w:rPr>
  </w:style>
  <w:style w:type="paragraph" w:styleId="Ttulo6">
    <w:name w:val="heading 6"/>
    <w:basedOn w:val="Normal"/>
    <w:link w:val="Ttulo6Car"/>
    <w:uiPriority w:val="99"/>
    <w:qFormat/>
    <w:pPr>
      <w:spacing w:before="240" w:after="240" w:line="240" w:lineRule="auto"/>
      <w:outlineLvl w:val="5"/>
    </w:pPr>
    <w:rPr>
      <w:rFonts w:cstheme="minorBidi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0A69"/>
    <w:rPr>
      <w:rFonts w:asciiTheme="majorHAnsi" w:eastAsiaTheme="majorEastAsia" w:hAnsiTheme="majorHAnsi" w:cstheme="majorBidi"/>
      <w:b/>
      <w:bCs/>
      <w:i/>
      <w:iCs/>
      <w:sz w:val="28"/>
      <w:szCs w:val="28"/>
      <w:lang w:val="es-CO" w:eastAsia="es-CO"/>
    </w:rPr>
  </w:style>
  <w:style w:type="character" w:customStyle="1" w:styleId="Ttulo4Car">
    <w:name w:val="Título 4 Car"/>
    <w:basedOn w:val="Fuentedeprrafopredeter"/>
    <w:link w:val="Ttulo4"/>
    <w:uiPriority w:val="99"/>
    <w:rPr>
      <w:rFonts w:ascii="Times New Roman" w:hAnsi="Times New Roman" w:cs="Times New Roman"/>
      <w:color w:val="auto"/>
      <w:sz w:val="25"/>
      <w:szCs w:val="25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rPr>
      <w:rFonts w:ascii="Times New Roman" w:hAnsi="Times New Roman" w:cs="Times New Roman"/>
      <w:b/>
      <w:bCs/>
      <w:sz w:val="15"/>
      <w:szCs w:val="15"/>
      <w:lang w:eastAsia="es-ES"/>
    </w:rPr>
  </w:style>
  <w:style w:type="character" w:styleId="Hipervnculo">
    <w:name w:val="Hyperlink"/>
    <w:basedOn w:val="Fuentedeprrafopredeter"/>
    <w:uiPriority w:val="99"/>
    <w:rPr>
      <w:rFonts w:ascii="Times New Roman" w:hAnsi="Times New Roman" w:cs="Times New Roman"/>
      <w:color w:val="auto"/>
      <w:u w:val="none"/>
      <w:effect w:val="none"/>
    </w:rPr>
  </w:style>
  <w:style w:type="character" w:styleId="Textoennegrita">
    <w:name w:val="Strong"/>
    <w:basedOn w:val="Fuentedeprrafopredeter"/>
    <w:uiPriority w:val="22"/>
    <w:qFormat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pPr>
      <w:spacing w:before="111" w:after="111" w:line="240" w:lineRule="auto"/>
    </w:pPr>
    <w:rPr>
      <w:rFonts w:cstheme="minorBidi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pPr>
      <w:ind w:left="720"/>
    </w:pPr>
  </w:style>
  <w:style w:type="character" w:styleId="nfasis">
    <w:name w:val="Emphasis"/>
    <w:basedOn w:val="Fuentedeprrafopredeter"/>
    <w:uiPriority w:val="20"/>
    <w:qFormat/>
    <w:rPr>
      <w:rFonts w:ascii="Times New Roman" w:hAnsi="Times New Roman" w:cs="Times New Roman"/>
      <w:i/>
      <w:iCs/>
    </w:rPr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character" w:customStyle="1" w:styleId="post-content">
    <w:name w:val="post-content"/>
    <w:rsid w:val="001D5ABF"/>
  </w:style>
  <w:style w:type="character" w:customStyle="1" w:styleId="apple-converted-space">
    <w:name w:val="apple-converted-space"/>
    <w:basedOn w:val="Fuentedeprrafopredeter"/>
    <w:rsid w:val="00DC6A72"/>
  </w:style>
  <w:style w:type="character" w:customStyle="1" w:styleId="Ttulo3Car">
    <w:name w:val="Título 3 Car"/>
    <w:basedOn w:val="Fuentedeprrafopredeter"/>
    <w:link w:val="Ttulo3"/>
    <w:uiPriority w:val="9"/>
    <w:semiHidden/>
    <w:rsid w:val="004E3621"/>
    <w:rPr>
      <w:rFonts w:asciiTheme="majorHAnsi" w:eastAsiaTheme="majorEastAsia" w:hAnsiTheme="majorHAnsi" w:cstheme="majorBidi"/>
      <w:b/>
      <w:bCs/>
      <w:color w:val="4F81BD" w:themeColor="accent1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9590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822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6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2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79956">
                                  <w:marLeft w:val="15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6627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63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414345">
                                              <w:marLeft w:val="450"/>
                                              <w:marRight w:val="4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8969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49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567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6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41898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6375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9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735275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5593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7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8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045014">
                                  <w:marLeft w:val="15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237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57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25311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46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3028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3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5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cp.gov.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ivirtual@correo.policia.gov.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664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EDUCATIVO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Propietario</cp:lastModifiedBy>
  <cp:revision>6</cp:revision>
  <cp:lastPrinted>2014-02-11T02:30:00Z</cp:lastPrinted>
  <dcterms:created xsi:type="dcterms:W3CDTF">2014-02-11T01:48:00Z</dcterms:created>
  <dcterms:modified xsi:type="dcterms:W3CDTF">2014-02-11T02:37:00Z</dcterms:modified>
</cp:coreProperties>
</file>